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A15" w14:textId="77777777"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ЗАБАЙКАЛЬСКОЕ»МУНИЦИПАЛЬНОГО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6AE71D16" w14:textId="77777777"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14:paraId="3F53BD71" w14:textId="77777777"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779FC" w14:textId="77777777"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D546D9" w:rsidRPr="00A74273" w14:paraId="299678DF" w14:textId="77777777" w:rsidTr="004E131F">
        <w:trPr>
          <w:jc w:val="center"/>
        </w:trPr>
        <w:tc>
          <w:tcPr>
            <w:tcW w:w="4785" w:type="dxa"/>
          </w:tcPr>
          <w:p w14:paraId="702F7B88" w14:textId="77777777"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2F914" w14:textId="5B44F042" w:rsidR="00D546D9" w:rsidRPr="00A74273" w:rsidRDefault="00D546D9" w:rsidP="00B0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B0A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A4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gramEnd"/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C4E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F3A6B07" w14:textId="77777777"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F28C190" w14:textId="7FD608FF"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5A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proofErr w:type="gramEnd"/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CA7C866" w14:textId="77777777"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FAC2D" w14:textId="77777777"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273">
        <w:rPr>
          <w:rFonts w:ascii="Times New Roman" w:hAnsi="Times New Roman" w:cs="Times New Roman"/>
          <w:sz w:val="28"/>
          <w:szCs w:val="28"/>
        </w:rPr>
        <w:t>пгт. Забайкальск</w:t>
      </w:r>
    </w:p>
    <w:p w14:paraId="233CF9E4" w14:textId="63633FC4" w:rsidR="00A92674" w:rsidRPr="00A74273" w:rsidRDefault="00B03767" w:rsidP="00B03767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б утверждении актуализированной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>схем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cr/>
        <w:t xml:space="preserve"> 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теплоснабжения городского поселения </w:t>
      </w:r>
      <w:r w:rsidR="003B0A4F" w:rsidRPr="003B0A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«Актуализация схем теплоснабжения городского поселения «Забайкальское» до 2028 года по состоянию на 2020 год»</w:t>
      </w:r>
    </w:p>
    <w:p w14:paraId="754B5480" w14:textId="4AFAD964" w:rsidR="00D546D9" w:rsidRPr="00B03767" w:rsidRDefault="002F27D1" w:rsidP="00B03767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Уставом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«Забайкальское»</w:t>
      </w:r>
      <w:r w:rsidR="00B03767">
        <w:rPr>
          <w:rFonts w:ascii="Times New Roman" w:hAnsi="Times New Roman"/>
          <w:b w:val="0"/>
          <w:sz w:val="28"/>
          <w:szCs w:val="28"/>
        </w:rPr>
        <w:t xml:space="preserve"> 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 </w:t>
      </w:r>
      <w:r w:rsidR="00B73E3D">
        <w:rPr>
          <w:rFonts w:ascii="Times New Roman" w:hAnsi="Times New Roman"/>
          <w:b w:val="0"/>
          <w:sz w:val="28"/>
          <w:szCs w:val="28"/>
        </w:rPr>
        <w:t xml:space="preserve">муниципального района «Забайкальский район» </w:t>
      </w:r>
      <w:r w:rsidR="00B03767">
        <w:rPr>
          <w:rFonts w:ascii="Times New Roman" w:hAnsi="Times New Roman"/>
          <w:b w:val="0"/>
          <w:sz w:val="28"/>
          <w:szCs w:val="28"/>
        </w:rPr>
        <w:t>и принимая во внимание Протокол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публичных слушаний, проводимых администрацией городского</w:t>
      </w:r>
      <w:r w:rsidR="00B03767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</w:t>
      </w:r>
      <w:r w:rsidR="000C4E34">
        <w:rPr>
          <w:rFonts w:ascii="Times New Roman" w:hAnsi="Times New Roman"/>
          <w:b w:val="0"/>
          <w:sz w:val="28"/>
          <w:szCs w:val="28"/>
        </w:rPr>
        <w:t>14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</w:t>
      </w:r>
      <w:r w:rsidR="000C4E34">
        <w:rPr>
          <w:rFonts w:ascii="Times New Roman" w:hAnsi="Times New Roman"/>
          <w:b w:val="0"/>
          <w:sz w:val="28"/>
          <w:szCs w:val="28"/>
        </w:rPr>
        <w:t>сентября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20</w:t>
      </w:r>
      <w:r w:rsidR="000C4E34">
        <w:rPr>
          <w:rFonts w:ascii="Times New Roman" w:hAnsi="Times New Roman"/>
          <w:b w:val="0"/>
          <w:sz w:val="28"/>
          <w:szCs w:val="28"/>
        </w:rPr>
        <w:t>20</w:t>
      </w:r>
      <w:r w:rsidR="00B03767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14:paraId="65F5A6F0" w14:textId="52A739B2" w:rsidR="00E542CF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074">
        <w:rPr>
          <w:rFonts w:ascii="Times New Roman" w:hAnsi="Times New Roman"/>
          <w:sz w:val="28"/>
          <w:szCs w:val="28"/>
        </w:rPr>
        <w:t xml:space="preserve">1. </w:t>
      </w:r>
      <w:r w:rsidR="00B03767">
        <w:rPr>
          <w:rFonts w:ascii="Times New Roman" w:hAnsi="Times New Roman"/>
          <w:sz w:val="28"/>
          <w:szCs w:val="28"/>
        </w:rPr>
        <w:t xml:space="preserve">Утвердить прилагаемую актуализированную </w:t>
      </w:r>
      <w:proofErr w:type="gramStart"/>
      <w:r w:rsidR="00B03767">
        <w:rPr>
          <w:rFonts w:ascii="Times New Roman" w:hAnsi="Times New Roman"/>
          <w:sz w:val="28"/>
          <w:szCs w:val="28"/>
        </w:rPr>
        <w:t xml:space="preserve">схему </w:t>
      </w:r>
      <w:r w:rsidR="00E542CF">
        <w:rPr>
          <w:rFonts w:ascii="Times New Roman" w:hAnsi="Times New Roman"/>
          <w:sz w:val="28"/>
          <w:szCs w:val="28"/>
        </w:rPr>
        <w:t xml:space="preserve"> теплоснабжения</w:t>
      </w:r>
      <w:proofErr w:type="gramEnd"/>
      <w:r w:rsidR="00E542CF">
        <w:rPr>
          <w:rFonts w:ascii="Times New Roman" w:hAnsi="Times New Roman"/>
          <w:sz w:val="28"/>
          <w:szCs w:val="28"/>
        </w:rPr>
        <w:t xml:space="preserve"> городского поселения «Забайкальское» </w:t>
      </w:r>
      <w:r w:rsidR="00B03767">
        <w:rPr>
          <w:rFonts w:ascii="Times New Roman" w:hAnsi="Times New Roman"/>
          <w:sz w:val="28"/>
          <w:szCs w:val="28"/>
        </w:rPr>
        <w:t xml:space="preserve"> </w:t>
      </w:r>
      <w:r w:rsidR="00E542CF">
        <w:rPr>
          <w:rFonts w:ascii="Times New Roman" w:hAnsi="Times New Roman"/>
          <w:sz w:val="28"/>
          <w:szCs w:val="28"/>
        </w:rPr>
        <w:t>до 2028 года по состоянию на 20</w:t>
      </w:r>
      <w:r w:rsidR="003B0A4F">
        <w:rPr>
          <w:rFonts w:ascii="Times New Roman" w:hAnsi="Times New Roman"/>
          <w:sz w:val="28"/>
          <w:szCs w:val="28"/>
        </w:rPr>
        <w:t>20</w:t>
      </w:r>
      <w:r w:rsidR="00E542CF">
        <w:rPr>
          <w:rFonts w:ascii="Times New Roman" w:hAnsi="Times New Roman"/>
          <w:sz w:val="28"/>
          <w:szCs w:val="28"/>
        </w:rPr>
        <w:t xml:space="preserve"> год».</w:t>
      </w:r>
    </w:p>
    <w:p w14:paraId="1C122985" w14:textId="613BE67F" w:rsidR="00757074" w:rsidRPr="00757074" w:rsidRDefault="00E542CF" w:rsidP="00B037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3767">
        <w:rPr>
          <w:rFonts w:ascii="Times New Roman" w:hAnsi="Times New Roman"/>
          <w:sz w:val="28"/>
          <w:szCs w:val="28"/>
        </w:rPr>
        <w:t>2. Постановление администрации городского поселения «Забайкальское» муниципального района «Забайкальский район» №</w:t>
      </w:r>
      <w:r w:rsidR="003B0A4F">
        <w:rPr>
          <w:rFonts w:ascii="Times New Roman" w:hAnsi="Times New Roman"/>
          <w:sz w:val="28"/>
          <w:szCs w:val="28"/>
        </w:rPr>
        <w:t>200</w:t>
      </w:r>
      <w:r w:rsidR="00B03767">
        <w:rPr>
          <w:rFonts w:ascii="Times New Roman" w:hAnsi="Times New Roman"/>
          <w:sz w:val="28"/>
          <w:szCs w:val="28"/>
        </w:rPr>
        <w:t xml:space="preserve"> от </w:t>
      </w:r>
      <w:r w:rsidR="003B0A4F">
        <w:rPr>
          <w:rFonts w:ascii="Times New Roman" w:hAnsi="Times New Roman"/>
          <w:sz w:val="28"/>
          <w:szCs w:val="28"/>
        </w:rPr>
        <w:t>22</w:t>
      </w:r>
      <w:r w:rsidR="00B03767">
        <w:rPr>
          <w:rFonts w:ascii="Times New Roman" w:hAnsi="Times New Roman"/>
          <w:sz w:val="28"/>
          <w:szCs w:val="28"/>
        </w:rPr>
        <w:t>.</w:t>
      </w:r>
      <w:r w:rsidR="003B0A4F">
        <w:rPr>
          <w:rFonts w:ascii="Times New Roman" w:hAnsi="Times New Roman"/>
          <w:sz w:val="28"/>
          <w:szCs w:val="28"/>
        </w:rPr>
        <w:t>10</w:t>
      </w:r>
      <w:r w:rsidR="00B03767">
        <w:rPr>
          <w:rFonts w:ascii="Times New Roman" w:hAnsi="Times New Roman"/>
          <w:sz w:val="28"/>
          <w:szCs w:val="28"/>
        </w:rPr>
        <w:t>.201</w:t>
      </w:r>
      <w:r w:rsidR="003B0A4F">
        <w:rPr>
          <w:rFonts w:ascii="Times New Roman" w:hAnsi="Times New Roman"/>
          <w:sz w:val="28"/>
          <w:szCs w:val="28"/>
        </w:rPr>
        <w:t>8</w:t>
      </w:r>
      <w:r w:rsidR="00B03767">
        <w:rPr>
          <w:rFonts w:ascii="Times New Roman" w:hAnsi="Times New Roman"/>
          <w:sz w:val="28"/>
          <w:szCs w:val="28"/>
        </w:rPr>
        <w:t xml:space="preserve"> г. считать утратившим силу.</w:t>
      </w:r>
    </w:p>
    <w:p w14:paraId="7FCF8F1B" w14:textId="49DE5A95"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63D9">
        <w:rPr>
          <w:rFonts w:ascii="Times New Roman" w:hAnsi="Times New Roman"/>
          <w:sz w:val="28"/>
          <w:szCs w:val="28"/>
        </w:rPr>
        <w:t>3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</w:p>
    <w:p w14:paraId="58B1FD10" w14:textId="7D4F2308"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63D9">
        <w:rPr>
          <w:rFonts w:ascii="Times New Roman" w:hAnsi="Times New Roman"/>
          <w:sz w:val="28"/>
          <w:szCs w:val="28"/>
        </w:rPr>
        <w:t>4</w:t>
      </w:r>
      <w:r w:rsidR="00757074" w:rsidRPr="0075707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3F462B33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41BF2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0D348" w14:textId="77777777" w:rsidR="00D546D9" w:rsidRPr="004B4BF7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Глав</w:t>
      </w:r>
      <w:r w:rsidR="00486D83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281625C3" w14:textId="77777777"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 О.</w:t>
      </w:r>
      <w:r w:rsidR="00486D83">
        <w:rPr>
          <w:rFonts w:ascii="Times New Roman" w:hAnsi="Times New Roman" w:cs="Times New Roman"/>
          <w:sz w:val="28"/>
          <w:szCs w:val="28"/>
        </w:rPr>
        <w:t>Г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486D83">
        <w:rPr>
          <w:rFonts w:ascii="Times New Roman" w:hAnsi="Times New Roman" w:cs="Times New Roman"/>
          <w:sz w:val="28"/>
          <w:szCs w:val="28"/>
        </w:rPr>
        <w:t>Ермолин</w:t>
      </w:r>
    </w:p>
    <w:p w14:paraId="74B36193" w14:textId="51242954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25DBE" w14:textId="39E3473F" w:rsidR="00CA45AE" w:rsidRDefault="00CA45AE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1143A" w14:textId="78E1D4D3" w:rsidR="00CA45AE" w:rsidRDefault="00CA45AE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B74E4" w14:textId="77777777" w:rsidR="00CA45AE" w:rsidRPr="00CA45AE" w:rsidRDefault="00CA45AE" w:rsidP="00CA45AE">
      <w:pPr>
        <w:pStyle w:val="a8"/>
        <w:ind w:firstLine="100"/>
        <w:jc w:val="center"/>
        <w:rPr>
          <w:b/>
          <w:bCs/>
          <w:lang w:val="ru-RU"/>
        </w:rPr>
      </w:pPr>
      <w:r w:rsidRPr="00CA45AE">
        <w:rPr>
          <w:b/>
          <w:bCs/>
          <w:lang w:val="ru-RU"/>
        </w:rPr>
        <w:lastRenderedPageBreak/>
        <w:t>Протокол публичных слушаний по актуализации схемы теплоснабжения городского поселения «Забайкальское» до 2028 года по состоянию на 2020 год</w:t>
      </w:r>
    </w:p>
    <w:p w14:paraId="7990272A" w14:textId="77777777" w:rsidR="00CA45AE" w:rsidRPr="00CA45AE" w:rsidRDefault="00CA45AE" w:rsidP="00CA45AE">
      <w:pPr>
        <w:pStyle w:val="a8"/>
        <w:ind w:firstLine="100"/>
        <w:jc w:val="center"/>
        <w:rPr>
          <w:b/>
          <w:bCs/>
          <w:lang w:val="ru-RU"/>
        </w:rPr>
      </w:pPr>
      <w:r w:rsidRPr="00CA45AE">
        <w:rPr>
          <w:b/>
          <w:bCs/>
          <w:lang w:val="ru-RU"/>
        </w:rPr>
        <w:t>пгт. Забайкальск «14» сентября 2020 года</w:t>
      </w:r>
    </w:p>
    <w:p w14:paraId="2A3B7C62" w14:textId="77777777" w:rsidR="00CA45AE" w:rsidRPr="00CA45AE" w:rsidRDefault="00CA45AE" w:rsidP="00CA45AE">
      <w:pPr>
        <w:pStyle w:val="a8"/>
        <w:ind w:firstLine="100"/>
        <w:jc w:val="center"/>
        <w:rPr>
          <w:b/>
          <w:bCs/>
          <w:lang w:val="ru-RU"/>
        </w:rPr>
      </w:pPr>
      <w:r w:rsidRPr="00CA45AE">
        <w:rPr>
          <w:b/>
          <w:bCs/>
          <w:lang w:val="ru-RU"/>
        </w:rPr>
        <w:t xml:space="preserve">Место проведения публичных слушаний: </w:t>
      </w:r>
      <w:proofErr w:type="gramStart"/>
      <w:r w:rsidRPr="00CA45AE">
        <w:rPr>
          <w:b/>
          <w:bCs/>
          <w:lang w:val="ru-RU"/>
        </w:rPr>
        <w:t>пгт.Забайкальск</w:t>
      </w:r>
      <w:proofErr w:type="gramEnd"/>
      <w:r w:rsidRPr="00CA45AE">
        <w:rPr>
          <w:b/>
          <w:bCs/>
          <w:lang w:val="ru-RU"/>
        </w:rPr>
        <w:t>, ул. Красноармейская, дом № 26, здание Администрации городского поселения «Забайкальское».</w:t>
      </w:r>
    </w:p>
    <w:p w14:paraId="471F7479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 xml:space="preserve"> </w:t>
      </w:r>
    </w:p>
    <w:p w14:paraId="1CC41AA1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Дата проведения публичных слушаний: 14 сентября 2020 г.</w:t>
      </w:r>
    </w:p>
    <w:p w14:paraId="2A3E4FB5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Время проведения: с 16 часов 00 мин. до 16 часов 15 мин.</w:t>
      </w:r>
    </w:p>
    <w:p w14:paraId="33849597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Основание проведения публичных слушаний: Постановление администрации городского поселения «Забайкальское» муниципального района «Забайкальский район» от 13.08.2020 № 148.</w:t>
      </w:r>
    </w:p>
    <w:p w14:paraId="006B9C99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 xml:space="preserve">Председатель слушаний: Левакшина Галина Александровна – начальник отдела ЖКХ, строительства, транспорта, связи и </w:t>
      </w:r>
      <w:proofErr w:type="gramStart"/>
      <w:r w:rsidRPr="00CA45AE">
        <w:rPr>
          <w:lang w:val="ru-RU"/>
        </w:rPr>
        <w:t>промышленности</w:t>
      </w:r>
      <w:proofErr w:type="gramEnd"/>
      <w:r w:rsidRPr="00CA45AE">
        <w:rPr>
          <w:lang w:val="ru-RU"/>
        </w:rPr>
        <w:t xml:space="preserve"> и ЧС</w:t>
      </w:r>
    </w:p>
    <w:p w14:paraId="3B634BC9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 xml:space="preserve">Секретарь: Марушкина Наталья Александровна – заместителя начальника отдела ЖКХ, строительства, транспорта, связи и </w:t>
      </w:r>
      <w:proofErr w:type="gramStart"/>
      <w:r w:rsidRPr="00CA45AE">
        <w:rPr>
          <w:lang w:val="ru-RU"/>
        </w:rPr>
        <w:t>промышленности</w:t>
      </w:r>
      <w:proofErr w:type="gramEnd"/>
      <w:r w:rsidRPr="00CA45AE">
        <w:rPr>
          <w:lang w:val="ru-RU"/>
        </w:rPr>
        <w:t xml:space="preserve"> и ЧС.</w:t>
      </w:r>
    </w:p>
    <w:p w14:paraId="6B5F2C52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Присутствуют:</w:t>
      </w:r>
    </w:p>
    <w:p w14:paraId="3D3423F9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Ермолин О.Г. – Глава городского поселения «Забайкальское»;</w:t>
      </w:r>
    </w:p>
    <w:p w14:paraId="1454EDBD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Цыриторон Б.Б-Д. – специалист по контролю за использованием земель;</w:t>
      </w:r>
    </w:p>
    <w:p w14:paraId="19311CD1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Коммисаров М.В. - специалист ГО и ЧС</w:t>
      </w:r>
    </w:p>
    <w:p w14:paraId="0C2B3766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Фахртдинова Л.А. – специалист по связям с общественностью.</w:t>
      </w:r>
    </w:p>
    <w:p w14:paraId="70F903BE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Программа публичных слушаний</w:t>
      </w:r>
    </w:p>
    <w:p w14:paraId="1C117900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1. Вступительное слово председателя комиссии по актуализации схем теплоснабжения.</w:t>
      </w:r>
    </w:p>
    <w:p w14:paraId="655BBAE8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2. Рассмотрение вопросов и предложений участников слушаний. Ответы на вопросы.</w:t>
      </w:r>
    </w:p>
    <w:p w14:paraId="0B1E422E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3. Подведение итогов. Закрытие слушаний.</w:t>
      </w:r>
    </w:p>
    <w:p w14:paraId="22DDA7C5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Выступления:</w:t>
      </w:r>
    </w:p>
    <w:p w14:paraId="2C79E7DD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1. Вступительное слово председателя комиссии Левакшиной Г.А.:</w:t>
      </w:r>
    </w:p>
    <w:p w14:paraId="5BC0E512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Уважаемые участники публичных слушаний, цель сегодняшнего мероприятия – рассмотрение предложений по актуализации схемы теплоснабжения городского поселения «Забайкальское» до 2028 года по состоянию на 2020 год.</w:t>
      </w:r>
    </w:p>
    <w:p w14:paraId="1220D0F0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Администрацией городского поселения «Забайкальское» на официальном сайте администрации городского поселения «Забайкальское» в сети «Интернет» и в информационном вестнике «Вести Забайкальска» было размещено уведомление о проведении публичных обсуждений, а так же на официальном сайте был размещен проект «Актуализация схем теплоснабжения городского поселения «Забайкальское» до 2028 года по состоянию на 2020 год» для ознакомления, публичных обсуждений, приема замечаний и предложений до даты проведения публичных слушаний.</w:t>
      </w:r>
    </w:p>
    <w:p w14:paraId="0FFC4229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В установленный срок предложений от заинтересованных лиц не поступало.</w:t>
      </w:r>
    </w:p>
    <w:p w14:paraId="5B82D07F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2. Рассмотрение вопросов и предложений участников слушаний. Ответы на вопросы</w:t>
      </w:r>
    </w:p>
    <w:p w14:paraId="44857B6B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Председатель комиссии предложил присутствующим дать свои предложения по актуализации схемы теплоснабжения.</w:t>
      </w:r>
    </w:p>
    <w:p w14:paraId="4FDC8532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Предложений не поступило.</w:t>
      </w:r>
    </w:p>
    <w:p w14:paraId="59EEBA63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3. Подведение итогов. Закрытие слушаний.</w:t>
      </w:r>
    </w:p>
    <w:p w14:paraId="36713F08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Объявляется итог результатов слушаний:</w:t>
      </w:r>
    </w:p>
    <w:p w14:paraId="318BF24B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lastRenderedPageBreak/>
        <w:t>1. С даты публикации уведомления об актуализации схемы теплоснабжения до настоящих итоговых слушаний, замечаний и предложений по схеме теплоснабжения не поступало.</w:t>
      </w:r>
    </w:p>
    <w:p w14:paraId="60DAFFA9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2. Итоговые слушанья по актуализации схемы теплоснабжения городского поселения «Забайкальское» до 2028 года по состоянию на 2020 год состоялись и завершены.</w:t>
      </w:r>
    </w:p>
    <w:p w14:paraId="4C8EDD1F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</w:p>
    <w:p w14:paraId="1FC5C93A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Председатель слушаний: ______________________ Левакшина Г.А.</w:t>
      </w:r>
    </w:p>
    <w:p w14:paraId="01C57D2E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(подпись)</w:t>
      </w:r>
    </w:p>
    <w:p w14:paraId="10600FA7" w14:textId="77777777" w:rsidR="00CA45AE" w:rsidRPr="00CA45AE" w:rsidRDefault="00CA45AE" w:rsidP="00CA45AE">
      <w:pPr>
        <w:pStyle w:val="a8"/>
        <w:ind w:firstLine="100"/>
        <w:jc w:val="both"/>
        <w:rPr>
          <w:lang w:val="ru-RU"/>
        </w:rPr>
      </w:pPr>
      <w:r w:rsidRPr="00CA45AE">
        <w:rPr>
          <w:lang w:val="ru-RU"/>
        </w:rPr>
        <w:t>Секретарь: ____________________ Марушкина Н.А.</w:t>
      </w:r>
    </w:p>
    <w:p w14:paraId="50452727" w14:textId="77777777" w:rsidR="00CA45AE" w:rsidRPr="00CA45AE" w:rsidRDefault="00CA45AE" w:rsidP="00CA45AE">
      <w:pPr>
        <w:pStyle w:val="a8"/>
        <w:ind w:firstLine="100"/>
        <w:jc w:val="both"/>
      </w:pPr>
      <w:r w:rsidRPr="00CA45AE">
        <w:t>(подпись)</w:t>
      </w:r>
    </w:p>
    <w:p w14:paraId="16D6EE0B" w14:textId="77777777" w:rsidR="00CA45AE" w:rsidRPr="00CA45AE" w:rsidRDefault="00CA45AE" w:rsidP="000A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1C107" w14:textId="6F948757" w:rsidR="00AF1AB9" w:rsidRDefault="00AF1AB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190406" w14:textId="191880E6" w:rsidR="00791A31" w:rsidRDefault="00791A31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91A31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D9"/>
    <w:rsid w:val="000A5213"/>
    <w:rsid w:val="000B1CAE"/>
    <w:rsid w:val="000B7880"/>
    <w:rsid w:val="000C4E34"/>
    <w:rsid w:val="0017612D"/>
    <w:rsid w:val="00190D09"/>
    <w:rsid w:val="001B3002"/>
    <w:rsid w:val="001C054B"/>
    <w:rsid w:val="002F27D1"/>
    <w:rsid w:val="00300CCE"/>
    <w:rsid w:val="00360E74"/>
    <w:rsid w:val="003948D4"/>
    <w:rsid w:val="0039515E"/>
    <w:rsid w:val="003B0A4F"/>
    <w:rsid w:val="00446C62"/>
    <w:rsid w:val="0046072D"/>
    <w:rsid w:val="00486D83"/>
    <w:rsid w:val="004B4BF7"/>
    <w:rsid w:val="004E350E"/>
    <w:rsid w:val="004F1DDA"/>
    <w:rsid w:val="006B07BC"/>
    <w:rsid w:val="006E75AF"/>
    <w:rsid w:val="007363D9"/>
    <w:rsid w:val="00757074"/>
    <w:rsid w:val="00791A31"/>
    <w:rsid w:val="007D0A42"/>
    <w:rsid w:val="0083520D"/>
    <w:rsid w:val="009755DD"/>
    <w:rsid w:val="009B526E"/>
    <w:rsid w:val="009E75CA"/>
    <w:rsid w:val="00A73138"/>
    <w:rsid w:val="00A74273"/>
    <w:rsid w:val="00A82B9E"/>
    <w:rsid w:val="00A92674"/>
    <w:rsid w:val="00AB4F73"/>
    <w:rsid w:val="00AF1AB9"/>
    <w:rsid w:val="00B00688"/>
    <w:rsid w:val="00B03767"/>
    <w:rsid w:val="00B317BC"/>
    <w:rsid w:val="00B73E3D"/>
    <w:rsid w:val="00BF2EB9"/>
    <w:rsid w:val="00CA45AE"/>
    <w:rsid w:val="00CE4E86"/>
    <w:rsid w:val="00D12015"/>
    <w:rsid w:val="00D3727C"/>
    <w:rsid w:val="00D46396"/>
    <w:rsid w:val="00D546D9"/>
    <w:rsid w:val="00D72726"/>
    <w:rsid w:val="00D8394A"/>
    <w:rsid w:val="00E542CF"/>
    <w:rsid w:val="00E64D74"/>
    <w:rsid w:val="00EC372D"/>
    <w:rsid w:val="00F1770F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CE9"/>
  <w15:docId w15:val="{E98AE0DF-E7F2-46F1-BD7F-832E739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  <w:style w:type="paragraph" w:customStyle="1" w:styleId="a8">
    <w:name w:val="[основной абзац]"/>
    <w:basedOn w:val="a"/>
    <w:uiPriority w:val="99"/>
    <w:rsid w:val="00CA45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E424-1D51-4F86-B6EC-74FFF80B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Lida</cp:lastModifiedBy>
  <cp:revision>3</cp:revision>
  <cp:lastPrinted>2020-09-15T01:38:00Z</cp:lastPrinted>
  <dcterms:created xsi:type="dcterms:W3CDTF">2020-09-15T02:25:00Z</dcterms:created>
  <dcterms:modified xsi:type="dcterms:W3CDTF">2020-09-16T06:24:00Z</dcterms:modified>
</cp:coreProperties>
</file>